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2D278B" w:rsidRDefault="002D278B"/>
    <w:p w:rsidR="002D278B" w:rsidRDefault="002D278B"/>
    <w:p w:rsidR="002D278B" w:rsidRDefault="002D278B"/>
    <w:p w:rsidR="00862C48" w:rsidRDefault="00862C48" w:rsidP="005711BA">
      <w:pPr>
        <w:spacing w:line="480" w:lineRule="auto"/>
      </w:pPr>
    </w:p>
    <w:p w:rsidR="005711BA" w:rsidRDefault="005711BA" w:rsidP="005711BA">
      <w:pPr>
        <w:spacing w:line="480" w:lineRule="auto"/>
        <w:rPr>
          <w:rFonts w:ascii="Times New Roman" w:hAnsi="Times New Roman" w:cs="Times New Roman"/>
          <w:sz w:val="24"/>
          <w:szCs w:val="24"/>
        </w:rPr>
      </w:pPr>
    </w:p>
    <w:p w:rsidR="00F64B02" w:rsidRPr="00F64B02" w:rsidRDefault="00C80B49" w:rsidP="00F64B02">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p>
    <w:p w:rsidR="00F64B02" w:rsidRPr="00F64B02" w:rsidRDefault="00100C13" w:rsidP="00F64B02">
      <w:pPr>
        <w:spacing w:line="480" w:lineRule="auto"/>
        <w:jc w:val="center"/>
        <w:rPr>
          <w:rFonts w:ascii="Times New Roman" w:hAnsi="Times New Roman" w:cs="Times New Roman"/>
          <w:sz w:val="24"/>
          <w:szCs w:val="24"/>
        </w:rPr>
      </w:pPr>
      <w:r w:rsidRPr="00F64B02">
        <w:rPr>
          <w:rFonts w:ascii="Times New Roman" w:hAnsi="Times New Roman" w:cs="Times New Roman"/>
          <w:sz w:val="24"/>
          <w:szCs w:val="24"/>
        </w:rPr>
        <w:t>Student’s Name</w:t>
      </w:r>
    </w:p>
    <w:p w:rsidR="00F64B02" w:rsidRPr="00F64B02" w:rsidRDefault="00100C13" w:rsidP="00F64B02">
      <w:pPr>
        <w:spacing w:line="480" w:lineRule="auto"/>
        <w:jc w:val="center"/>
        <w:rPr>
          <w:rFonts w:ascii="Times New Roman" w:hAnsi="Times New Roman" w:cs="Times New Roman"/>
          <w:sz w:val="24"/>
          <w:szCs w:val="24"/>
        </w:rPr>
      </w:pPr>
      <w:r w:rsidRPr="00F64B02">
        <w:rPr>
          <w:rFonts w:ascii="Times New Roman" w:hAnsi="Times New Roman" w:cs="Times New Roman"/>
          <w:sz w:val="24"/>
          <w:szCs w:val="24"/>
        </w:rPr>
        <w:t>Instructor’s Name</w:t>
      </w:r>
    </w:p>
    <w:p w:rsidR="00F64B02" w:rsidRPr="00F64B02" w:rsidRDefault="00100C13" w:rsidP="00F64B02">
      <w:pPr>
        <w:spacing w:line="480" w:lineRule="auto"/>
        <w:jc w:val="center"/>
        <w:rPr>
          <w:rFonts w:ascii="Times New Roman" w:hAnsi="Times New Roman" w:cs="Times New Roman"/>
          <w:sz w:val="24"/>
          <w:szCs w:val="24"/>
        </w:rPr>
      </w:pPr>
      <w:r w:rsidRPr="00F64B02">
        <w:rPr>
          <w:rFonts w:ascii="Times New Roman" w:hAnsi="Times New Roman" w:cs="Times New Roman"/>
          <w:sz w:val="24"/>
          <w:szCs w:val="24"/>
        </w:rPr>
        <w:t>Date</w:t>
      </w:r>
    </w:p>
    <w:p w:rsidR="002D278B" w:rsidRDefault="002D278B"/>
    <w:p w:rsidR="002D278B" w:rsidRDefault="002D278B"/>
    <w:p w:rsidR="002D278B" w:rsidRDefault="002D278B"/>
    <w:p w:rsidR="002D278B" w:rsidRDefault="002D278B"/>
    <w:p w:rsidR="002D278B" w:rsidRDefault="002D278B"/>
    <w:p w:rsidR="002D278B" w:rsidRDefault="002D278B"/>
    <w:p w:rsidR="002D278B" w:rsidRDefault="002D278B"/>
    <w:p w:rsidR="002D278B" w:rsidRDefault="002D278B"/>
    <w:p w:rsidR="002D278B" w:rsidRDefault="002D278B"/>
    <w:p w:rsidR="002D278B" w:rsidRDefault="002D278B"/>
    <w:p w:rsidR="002D278B" w:rsidRDefault="002D278B"/>
    <w:p w:rsidR="00862C48" w:rsidRDefault="00862C48"/>
    <w:p w:rsidR="002D278B" w:rsidRDefault="002D278B"/>
    <w:p w:rsidR="005711BA" w:rsidRDefault="00100C13">
      <w:pPr>
        <w:rPr>
          <w:rFonts w:ascii="Times New Roman" w:hAnsi="Times New Roman" w:cs="Times New Roman"/>
          <w:sz w:val="24"/>
          <w:szCs w:val="24"/>
        </w:rPr>
      </w:pPr>
      <w:r>
        <w:rPr>
          <w:rFonts w:ascii="Times New Roman" w:hAnsi="Times New Roman" w:cs="Times New Roman"/>
          <w:sz w:val="24"/>
          <w:szCs w:val="24"/>
        </w:rPr>
        <w:br w:type="page"/>
      </w:r>
    </w:p>
    <w:p w:rsidR="00C80B49" w:rsidRPr="00F64B02" w:rsidRDefault="00C80B49" w:rsidP="00C80B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Questions</w:t>
      </w:r>
    </w:p>
    <w:p w:rsidR="002D278B" w:rsidRPr="00233074" w:rsidRDefault="00100C13" w:rsidP="00233074">
      <w:pPr>
        <w:spacing w:line="480" w:lineRule="auto"/>
        <w:rPr>
          <w:rFonts w:ascii="Times New Roman" w:hAnsi="Times New Roman" w:cs="Times New Roman"/>
          <w:b/>
          <w:sz w:val="24"/>
          <w:szCs w:val="24"/>
        </w:rPr>
      </w:pPr>
      <w:r w:rsidRPr="00233074">
        <w:rPr>
          <w:rFonts w:ascii="Times New Roman" w:hAnsi="Times New Roman" w:cs="Times New Roman"/>
          <w:b/>
          <w:sz w:val="24"/>
          <w:szCs w:val="24"/>
        </w:rPr>
        <w:t>Discussion 1</w:t>
      </w:r>
    </w:p>
    <w:p w:rsidR="00507E32" w:rsidRDefault="00100C13" w:rsidP="001B0A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Authentic transformational leadership</w:t>
      </w:r>
      <w:r w:rsidR="00847FB2">
        <w:rPr>
          <w:rFonts w:ascii="Times New Roman" w:hAnsi="Times New Roman" w:cs="Times New Roman"/>
          <w:sz w:val="24"/>
          <w:szCs w:val="24"/>
        </w:rPr>
        <w:t xml:space="preserve"> is defined by the leader's character. The leaders are morally upright, they serve their subordinates without tiring, and they do not compromise on their integrity to look good</w:t>
      </w:r>
      <w:r w:rsidR="00BC3286">
        <w:rPr>
          <w:rFonts w:ascii="Times New Roman" w:hAnsi="Times New Roman" w:cs="Times New Roman"/>
          <w:sz w:val="24"/>
          <w:szCs w:val="24"/>
        </w:rPr>
        <w:t xml:space="preserve"> (Bass &amp; Steidlmeier, </w:t>
      </w:r>
      <w:r w:rsidR="00BC3286" w:rsidRPr="004D0EE6">
        <w:rPr>
          <w:rFonts w:ascii="Times New Roman" w:hAnsi="Times New Roman" w:cs="Times New Roman"/>
          <w:sz w:val="24"/>
          <w:szCs w:val="24"/>
        </w:rPr>
        <w:t>1999)</w:t>
      </w:r>
      <w:r w:rsidR="00847FB2">
        <w:rPr>
          <w:rFonts w:ascii="Times New Roman" w:hAnsi="Times New Roman" w:cs="Times New Roman"/>
          <w:sz w:val="24"/>
          <w:szCs w:val="24"/>
        </w:rPr>
        <w:t>. Their leadership is authentic from the beginning up until the end.</w:t>
      </w:r>
      <w:r>
        <w:rPr>
          <w:rFonts w:ascii="Times New Roman" w:hAnsi="Times New Roman" w:cs="Times New Roman"/>
          <w:sz w:val="24"/>
          <w:szCs w:val="24"/>
        </w:rPr>
        <w:t xml:space="preserve"> On the other hand, a pseudo transformational leadership is </w:t>
      </w:r>
      <w:r w:rsidR="00847FB2">
        <w:rPr>
          <w:rFonts w:ascii="Times New Roman" w:hAnsi="Times New Roman" w:cs="Times New Roman"/>
          <w:sz w:val="24"/>
          <w:szCs w:val="24"/>
        </w:rPr>
        <w:t xml:space="preserve">defined and </w:t>
      </w:r>
      <w:r>
        <w:rPr>
          <w:rFonts w:ascii="Times New Roman" w:hAnsi="Times New Roman" w:cs="Times New Roman"/>
          <w:sz w:val="24"/>
          <w:szCs w:val="24"/>
        </w:rPr>
        <w:t>characterized by the unwillingness</w:t>
      </w:r>
      <w:r w:rsidR="00847FB2">
        <w:rPr>
          <w:rFonts w:ascii="Times New Roman" w:hAnsi="Times New Roman" w:cs="Times New Roman"/>
          <w:sz w:val="24"/>
          <w:szCs w:val="24"/>
        </w:rPr>
        <w:t xml:space="preserve"> of the leader</w:t>
      </w:r>
      <w:r>
        <w:rPr>
          <w:rFonts w:ascii="Times New Roman" w:hAnsi="Times New Roman" w:cs="Times New Roman"/>
          <w:sz w:val="24"/>
          <w:szCs w:val="24"/>
        </w:rPr>
        <w:t xml:space="preserve"> to serve others by focusing on </w:t>
      </w:r>
      <w:r w:rsidR="00847FB2">
        <w:rPr>
          <w:rFonts w:ascii="Times New Roman" w:hAnsi="Times New Roman" w:cs="Times New Roman"/>
          <w:sz w:val="24"/>
          <w:szCs w:val="24"/>
        </w:rPr>
        <w:t xml:space="preserve">their self-interests. </w:t>
      </w:r>
      <w:r w:rsidR="005711BA">
        <w:rPr>
          <w:rFonts w:ascii="Times New Roman" w:hAnsi="Times New Roman" w:cs="Times New Roman"/>
          <w:sz w:val="24"/>
          <w:szCs w:val="24"/>
        </w:rPr>
        <w:t>Primarily, a</w:t>
      </w:r>
      <w:r w:rsidR="00847FB2">
        <w:rPr>
          <w:rFonts w:ascii="Times New Roman" w:hAnsi="Times New Roman" w:cs="Times New Roman"/>
          <w:sz w:val="24"/>
          <w:szCs w:val="24"/>
        </w:rPr>
        <w:t xml:space="preserve"> pseudo transformational leader's intentions may seem genuine at the beginning, and then in the process, these changes when they feel there is no value in helping out others anymore.  </w:t>
      </w:r>
    </w:p>
    <w:p w:rsidR="00082E20" w:rsidRDefault="00100C13" w:rsidP="005711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authentic transformational leader is Mother Teresa, and a pseudo tr</w:t>
      </w:r>
      <w:r>
        <w:rPr>
          <w:rFonts w:ascii="Times New Roman" w:hAnsi="Times New Roman" w:cs="Times New Roman"/>
          <w:sz w:val="24"/>
          <w:szCs w:val="24"/>
        </w:rPr>
        <w:t xml:space="preserve">ansformational </w:t>
      </w:r>
      <w:r w:rsidR="005861D2">
        <w:rPr>
          <w:rFonts w:ascii="Times New Roman" w:hAnsi="Times New Roman" w:cs="Times New Roman"/>
          <w:sz w:val="24"/>
          <w:szCs w:val="24"/>
        </w:rPr>
        <w:t>leader is Osama bin Laden</w:t>
      </w:r>
      <w:r>
        <w:rPr>
          <w:rFonts w:ascii="Times New Roman" w:hAnsi="Times New Roman" w:cs="Times New Roman"/>
          <w:sz w:val="24"/>
          <w:szCs w:val="24"/>
        </w:rPr>
        <w:t>.</w:t>
      </w:r>
      <w:r w:rsidR="005711BA">
        <w:rPr>
          <w:rFonts w:ascii="Times New Roman" w:hAnsi="Times New Roman" w:cs="Times New Roman"/>
          <w:sz w:val="24"/>
          <w:szCs w:val="24"/>
        </w:rPr>
        <w:t xml:space="preserve"> </w:t>
      </w:r>
      <w:r>
        <w:rPr>
          <w:rFonts w:ascii="Times New Roman" w:hAnsi="Times New Roman" w:cs="Times New Roman"/>
          <w:sz w:val="24"/>
          <w:szCs w:val="24"/>
        </w:rPr>
        <w:t>Mother Teresa was an authentic transformational leader because she care</w:t>
      </w:r>
      <w:r w:rsidR="00CB5753">
        <w:rPr>
          <w:rFonts w:ascii="Times New Roman" w:hAnsi="Times New Roman" w:cs="Times New Roman"/>
          <w:sz w:val="24"/>
          <w:szCs w:val="24"/>
        </w:rPr>
        <w:t>d more about serving others than</w:t>
      </w:r>
      <w:r>
        <w:rPr>
          <w:rFonts w:ascii="Times New Roman" w:hAnsi="Times New Roman" w:cs="Times New Roman"/>
          <w:sz w:val="24"/>
          <w:szCs w:val="24"/>
        </w:rPr>
        <w:t xml:space="preserve"> herself</w:t>
      </w:r>
      <w:r w:rsidR="00BC3286">
        <w:rPr>
          <w:rFonts w:ascii="Times New Roman" w:hAnsi="Times New Roman" w:cs="Times New Roman"/>
          <w:sz w:val="24"/>
          <w:szCs w:val="24"/>
        </w:rPr>
        <w:t xml:space="preserve"> (Sullivan, </w:t>
      </w:r>
      <w:r w:rsidR="00BC3286" w:rsidRPr="004D0EE6">
        <w:rPr>
          <w:rFonts w:ascii="Times New Roman" w:hAnsi="Times New Roman" w:cs="Times New Roman"/>
          <w:sz w:val="24"/>
          <w:szCs w:val="24"/>
        </w:rPr>
        <w:t>2019).</w:t>
      </w:r>
      <w:r w:rsidR="00BC3286">
        <w:rPr>
          <w:rFonts w:ascii="Times New Roman" w:hAnsi="Times New Roman" w:cs="Times New Roman"/>
          <w:sz w:val="24"/>
          <w:szCs w:val="24"/>
        </w:rPr>
        <w:t xml:space="preserve"> </w:t>
      </w:r>
      <w:r>
        <w:rPr>
          <w:rFonts w:ascii="Times New Roman" w:hAnsi="Times New Roman" w:cs="Times New Roman"/>
          <w:sz w:val="24"/>
          <w:szCs w:val="24"/>
        </w:rPr>
        <w:t xml:space="preserve">She took care of the unwanted, the sick and the poor </w:t>
      </w:r>
      <w:r w:rsidR="00CB5753">
        <w:rPr>
          <w:rFonts w:ascii="Times New Roman" w:hAnsi="Times New Roman" w:cs="Times New Roman"/>
          <w:sz w:val="24"/>
          <w:szCs w:val="24"/>
        </w:rPr>
        <w:t xml:space="preserve">without tiring and her strong character stood out during her leadership. </w:t>
      </w:r>
      <w:r w:rsidR="005711BA">
        <w:rPr>
          <w:rFonts w:ascii="Times New Roman" w:hAnsi="Times New Roman" w:cs="Times New Roman"/>
          <w:sz w:val="24"/>
          <w:szCs w:val="24"/>
        </w:rPr>
        <w:t xml:space="preserve">Besides, </w:t>
      </w:r>
      <w:r w:rsidR="00CB5753">
        <w:rPr>
          <w:rFonts w:ascii="Times New Roman" w:hAnsi="Times New Roman" w:cs="Times New Roman"/>
          <w:sz w:val="24"/>
          <w:szCs w:val="24"/>
        </w:rPr>
        <w:t>Mother Teresa built trust and confidence among her team and led by example, when it came to helping those in need without caring about their race or status. She used simple words to motivate people to act and focused on her mission.</w:t>
      </w:r>
    </w:p>
    <w:p w:rsidR="005711BA" w:rsidRDefault="00100C13" w:rsidP="005711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Osama bin Laden's leadership, on the other hand, was self-centered because he craved power and glory instead of leading his people to the right path. He believed he was the king since all his wealth was acquired during the sovie</w:t>
      </w:r>
      <w:r>
        <w:rPr>
          <w:rFonts w:ascii="Times New Roman" w:hAnsi="Times New Roman" w:cs="Times New Roman"/>
          <w:sz w:val="24"/>
          <w:szCs w:val="24"/>
        </w:rPr>
        <w:t>t seizure. He led by issuing out orders and making sure the</w:t>
      </w:r>
      <w:r w:rsidR="001B0A81">
        <w:rPr>
          <w:rFonts w:ascii="Times New Roman" w:hAnsi="Times New Roman" w:cs="Times New Roman"/>
          <w:sz w:val="24"/>
          <w:szCs w:val="24"/>
        </w:rPr>
        <w:t>y are carried out to the latter</w:t>
      </w:r>
      <w:r>
        <w:rPr>
          <w:rFonts w:ascii="Times New Roman" w:hAnsi="Times New Roman" w:cs="Times New Roman"/>
          <w:sz w:val="24"/>
          <w:szCs w:val="24"/>
        </w:rPr>
        <w:t xml:space="preserve">. Additionally, he never cared about anything or </w:t>
      </w:r>
      <w:r w:rsidR="006F5281">
        <w:rPr>
          <w:rFonts w:ascii="Times New Roman" w:hAnsi="Times New Roman" w:cs="Times New Roman"/>
          <w:sz w:val="24"/>
          <w:szCs w:val="24"/>
        </w:rPr>
        <w:t xml:space="preserve">anyone </w:t>
      </w:r>
      <w:r>
        <w:rPr>
          <w:rFonts w:ascii="Times New Roman" w:hAnsi="Times New Roman" w:cs="Times New Roman"/>
          <w:sz w:val="24"/>
          <w:szCs w:val="24"/>
        </w:rPr>
        <w:t>who gets hurt along the way as long as he go</w:t>
      </w:r>
      <w:r w:rsidR="006F5281">
        <w:rPr>
          <w:rFonts w:ascii="Times New Roman" w:hAnsi="Times New Roman" w:cs="Times New Roman"/>
          <w:sz w:val="24"/>
          <w:szCs w:val="24"/>
        </w:rPr>
        <w:t>t what he wanted, and this led to deaths of many inn</w:t>
      </w:r>
      <w:r w:rsidR="00BC3286">
        <w:rPr>
          <w:rFonts w:ascii="Times New Roman" w:hAnsi="Times New Roman" w:cs="Times New Roman"/>
          <w:sz w:val="24"/>
          <w:szCs w:val="24"/>
        </w:rPr>
        <w:t xml:space="preserve">ocent people, including children (Abreu, </w:t>
      </w:r>
      <w:r w:rsidR="00BC3286" w:rsidRPr="00F64B02">
        <w:rPr>
          <w:rFonts w:ascii="Times New Roman" w:hAnsi="Times New Roman" w:cs="Times New Roman"/>
          <w:sz w:val="24"/>
          <w:szCs w:val="24"/>
        </w:rPr>
        <w:t>2018)</w:t>
      </w:r>
      <w:r w:rsidR="00BC3286">
        <w:rPr>
          <w:rFonts w:ascii="Times New Roman" w:hAnsi="Times New Roman" w:cs="Times New Roman"/>
          <w:sz w:val="24"/>
          <w:szCs w:val="24"/>
        </w:rPr>
        <w:t>.</w:t>
      </w:r>
    </w:p>
    <w:p w:rsidR="002D278B" w:rsidRDefault="00100C13" w:rsidP="005711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Mother Teresa’s activities that made her an authentic transformational leader was her compassion and charisma. Her compassion is what compelled her to take care of the needy and the sick through and emotional connection. </w:t>
      </w:r>
      <w:r w:rsidR="005711BA">
        <w:rPr>
          <w:rFonts w:ascii="Times New Roman" w:hAnsi="Times New Roman" w:cs="Times New Roman"/>
          <w:sz w:val="24"/>
          <w:szCs w:val="24"/>
        </w:rPr>
        <w:t>Notably, h</w:t>
      </w:r>
      <w:r>
        <w:rPr>
          <w:rFonts w:ascii="Times New Roman" w:hAnsi="Times New Roman" w:cs="Times New Roman"/>
          <w:sz w:val="24"/>
          <w:szCs w:val="24"/>
        </w:rPr>
        <w:t xml:space="preserve">er charisma was fueled by </w:t>
      </w:r>
      <w:r w:rsidR="00F91919">
        <w:rPr>
          <w:rFonts w:ascii="Times New Roman" w:hAnsi="Times New Roman" w:cs="Times New Roman"/>
          <w:sz w:val="24"/>
          <w:szCs w:val="24"/>
        </w:rPr>
        <w:t>her strong values, morals and willingness to help.</w:t>
      </w:r>
    </w:p>
    <w:p w:rsidR="00CB5753" w:rsidRDefault="00100C13" w:rsidP="00F919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Consequently, </w:t>
      </w:r>
      <w:r w:rsidR="00445240">
        <w:rPr>
          <w:rFonts w:ascii="Times New Roman" w:hAnsi="Times New Roman" w:cs="Times New Roman"/>
          <w:sz w:val="24"/>
          <w:szCs w:val="24"/>
        </w:rPr>
        <w:t xml:space="preserve">Osama bin Laden's activities that made him a pseudo transformational leader were his desire for war, chaos, glory and </w:t>
      </w:r>
      <w:r w:rsidR="001B0A81">
        <w:rPr>
          <w:rFonts w:ascii="Times New Roman" w:hAnsi="Times New Roman" w:cs="Times New Roman"/>
          <w:sz w:val="24"/>
          <w:szCs w:val="24"/>
        </w:rPr>
        <w:t xml:space="preserve">power. Osama's character was purely narcissistic because he enjoyed creating havoc all around </w:t>
      </w:r>
      <w:bookmarkStart w:id="0" w:name="_GoBack"/>
      <w:bookmarkEnd w:id="0"/>
      <w:r w:rsidR="001B0A81">
        <w:rPr>
          <w:rFonts w:ascii="Times New Roman" w:hAnsi="Times New Roman" w:cs="Times New Roman"/>
          <w:sz w:val="24"/>
          <w:szCs w:val="24"/>
        </w:rPr>
        <w:t>the world through hate speech and radicalization.</w:t>
      </w:r>
    </w:p>
    <w:p w:rsidR="008022D2" w:rsidRPr="00C10B1E" w:rsidRDefault="008022D2" w:rsidP="00C10B1E">
      <w:pPr>
        <w:spacing w:after="0" w:line="480" w:lineRule="auto"/>
        <w:contextualSpacing/>
        <w:jc w:val="center"/>
        <w:rPr>
          <w:rFonts w:ascii="Times New Roman" w:hAnsi="Times New Roman" w:cs="Times New Roman"/>
          <w:b/>
          <w:sz w:val="24"/>
          <w:szCs w:val="24"/>
        </w:rPr>
      </w:pPr>
      <w:r w:rsidRPr="00C10B1E">
        <w:rPr>
          <w:rFonts w:ascii="Times New Roman" w:hAnsi="Times New Roman" w:cs="Times New Roman"/>
          <w:b/>
          <w:sz w:val="24"/>
          <w:szCs w:val="24"/>
        </w:rPr>
        <w:t>References</w:t>
      </w:r>
    </w:p>
    <w:p w:rsidR="008022D2" w:rsidRDefault="008022D2" w:rsidP="008022D2">
      <w:pPr>
        <w:spacing w:after="0" w:line="480" w:lineRule="auto"/>
        <w:ind w:left="720" w:hanging="720"/>
        <w:contextualSpacing/>
        <w:rPr>
          <w:rFonts w:ascii="Times New Roman" w:hAnsi="Times New Roman" w:cs="Times New Roman"/>
          <w:sz w:val="24"/>
          <w:szCs w:val="24"/>
        </w:rPr>
      </w:pPr>
      <w:r w:rsidRPr="00F64B02">
        <w:rPr>
          <w:rFonts w:ascii="Times New Roman" w:hAnsi="Times New Roman" w:cs="Times New Roman"/>
          <w:sz w:val="24"/>
          <w:szCs w:val="24"/>
        </w:rPr>
        <w:t xml:space="preserve">Abreu, J. L. (2018). </w:t>
      </w:r>
      <w:proofErr w:type="gramStart"/>
      <w:r w:rsidRPr="00F64B02">
        <w:rPr>
          <w:rFonts w:ascii="Times New Roman" w:hAnsi="Times New Roman" w:cs="Times New Roman"/>
          <w:sz w:val="24"/>
          <w:szCs w:val="24"/>
        </w:rPr>
        <w:t>The Dark Side of Leadership.</w:t>
      </w:r>
      <w:proofErr w:type="gramEnd"/>
      <w:r w:rsidRPr="00F64B02">
        <w:rPr>
          <w:rFonts w:ascii="Times New Roman" w:hAnsi="Times New Roman" w:cs="Times New Roman"/>
          <w:sz w:val="24"/>
          <w:szCs w:val="24"/>
        </w:rPr>
        <w:t> </w:t>
      </w:r>
      <w:proofErr w:type="spellStart"/>
      <w:r w:rsidRPr="00F64B02">
        <w:rPr>
          <w:rFonts w:ascii="Times New Roman" w:hAnsi="Times New Roman" w:cs="Times New Roman"/>
          <w:i/>
          <w:iCs/>
          <w:sz w:val="24"/>
          <w:szCs w:val="24"/>
        </w:rPr>
        <w:t>Daena</w:t>
      </w:r>
      <w:proofErr w:type="spellEnd"/>
      <w:r w:rsidRPr="00F64B02">
        <w:rPr>
          <w:rFonts w:ascii="Times New Roman" w:hAnsi="Times New Roman" w:cs="Times New Roman"/>
          <w:i/>
          <w:iCs/>
          <w:sz w:val="24"/>
          <w:szCs w:val="24"/>
        </w:rPr>
        <w:t>: International Journal of Good Conscience</w:t>
      </w:r>
      <w:r w:rsidRPr="00F64B02">
        <w:rPr>
          <w:rFonts w:ascii="Times New Roman" w:hAnsi="Times New Roman" w:cs="Times New Roman"/>
          <w:sz w:val="24"/>
          <w:szCs w:val="24"/>
        </w:rPr>
        <w:t>, </w:t>
      </w:r>
      <w:r w:rsidRPr="00F64B02">
        <w:rPr>
          <w:rFonts w:ascii="Times New Roman" w:hAnsi="Times New Roman" w:cs="Times New Roman"/>
          <w:i/>
          <w:iCs/>
          <w:sz w:val="24"/>
          <w:szCs w:val="24"/>
        </w:rPr>
        <w:t>13</w:t>
      </w:r>
      <w:r w:rsidRPr="00F64B02">
        <w:rPr>
          <w:rFonts w:ascii="Times New Roman" w:hAnsi="Times New Roman" w:cs="Times New Roman"/>
          <w:sz w:val="24"/>
          <w:szCs w:val="24"/>
        </w:rPr>
        <w:t>(2), 493-500.</w:t>
      </w:r>
    </w:p>
    <w:p w:rsidR="008022D2" w:rsidRDefault="008022D2" w:rsidP="008022D2">
      <w:pPr>
        <w:spacing w:after="0" w:line="480" w:lineRule="auto"/>
        <w:ind w:left="720" w:hanging="720"/>
        <w:contextualSpacing/>
        <w:rPr>
          <w:rFonts w:ascii="Times New Roman" w:hAnsi="Times New Roman" w:cs="Times New Roman"/>
          <w:sz w:val="24"/>
          <w:szCs w:val="24"/>
        </w:rPr>
      </w:pPr>
      <w:proofErr w:type="gramStart"/>
      <w:r w:rsidRPr="004D0EE6">
        <w:rPr>
          <w:rFonts w:ascii="Times New Roman" w:hAnsi="Times New Roman" w:cs="Times New Roman"/>
          <w:sz w:val="24"/>
          <w:szCs w:val="24"/>
        </w:rPr>
        <w:t xml:space="preserve">Bass, B. M., &amp; </w:t>
      </w:r>
      <w:proofErr w:type="spellStart"/>
      <w:r w:rsidRPr="004D0EE6">
        <w:rPr>
          <w:rFonts w:ascii="Times New Roman" w:hAnsi="Times New Roman" w:cs="Times New Roman"/>
          <w:sz w:val="24"/>
          <w:szCs w:val="24"/>
        </w:rPr>
        <w:t>Steidlmeier</w:t>
      </w:r>
      <w:proofErr w:type="spellEnd"/>
      <w:r w:rsidRPr="004D0EE6">
        <w:rPr>
          <w:rFonts w:ascii="Times New Roman" w:hAnsi="Times New Roman" w:cs="Times New Roman"/>
          <w:sz w:val="24"/>
          <w:szCs w:val="24"/>
        </w:rPr>
        <w:t>, P. (1999).</w:t>
      </w:r>
      <w:proofErr w:type="gramEnd"/>
      <w:r w:rsidRPr="004D0EE6">
        <w:rPr>
          <w:rFonts w:ascii="Times New Roman" w:hAnsi="Times New Roman" w:cs="Times New Roman"/>
          <w:sz w:val="24"/>
          <w:szCs w:val="24"/>
        </w:rPr>
        <w:t xml:space="preserve"> </w:t>
      </w:r>
      <w:proofErr w:type="gramStart"/>
      <w:r w:rsidRPr="004D0EE6">
        <w:rPr>
          <w:rFonts w:ascii="Times New Roman" w:hAnsi="Times New Roman" w:cs="Times New Roman"/>
          <w:sz w:val="24"/>
          <w:szCs w:val="24"/>
        </w:rPr>
        <w:t>Ethics, character, and authentic transformational leadership behavior.</w:t>
      </w:r>
      <w:proofErr w:type="gramEnd"/>
      <w:r w:rsidRPr="004D0EE6">
        <w:rPr>
          <w:rFonts w:ascii="Times New Roman" w:hAnsi="Times New Roman" w:cs="Times New Roman"/>
          <w:sz w:val="24"/>
          <w:szCs w:val="24"/>
        </w:rPr>
        <w:t> </w:t>
      </w:r>
      <w:proofErr w:type="gramStart"/>
      <w:r w:rsidRPr="004D0EE6">
        <w:rPr>
          <w:rFonts w:ascii="Times New Roman" w:hAnsi="Times New Roman" w:cs="Times New Roman"/>
          <w:i/>
          <w:iCs/>
          <w:sz w:val="24"/>
          <w:szCs w:val="24"/>
        </w:rPr>
        <w:t>The leadership quarterly</w:t>
      </w:r>
      <w:r w:rsidRPr="004D0EE6">
        <w:rPr>
          <w:rFonts w:ascii="Times New Roman" w:hAnsi="Times New Roman" w:cs="Times New Roman"/>
          <w:sz w:val="24"/>
          <w:szCs w:val="24"/>
        </w:rPr>
        <w:t>, </w:t>
      </w:r>
      <w:r w:rsidRPr="004D0EE6">
        <w:rPr>
          <w:rFonts w:ascii="Times New Roman" w:hAnsi="Times New Roman" w:cs="Times New Roman"/>
          <w:i/>
          <w:iCs/>
          <w:sz w:val="24"/>
          <w:szCs w:val="24"/>
        </w:rPr>
        <w:t>10</w:t>
      </w:r>
      <w:r w:rsidRPr="004D0EE6">
        <w:rPr>
          <w:rFonts w:ascii="Times New Roman" w:hAnsi="Times New Roman" w:cs="Times New Roman"/>
          <w:sz w:val="24"/>
          <w:szCs w:val="24"/>
        </w:rPr>
        <w:t>(2), 181-217.</w:t>
      </w:r>
      <w:proofErr w:type="gramEnd"/>
    </w:p>
    <w:p w:rsidR="008022D2" w:rsidRDefault="008022D2" w:rsidP="008022D2">
      <w:pPr>
        <w:spacing w:after="0" w:line="480" w:lineRule="auto"/>
        <w:ind w:left="720" w:hanging="720"/>
        <w:contextualSpacing/>
        <w:rPr>
          <w:rFonts w:ascii="Times New Roman" w:hAnsi="Times New Roman" w:cs="Times New Roman"/>
          <w:sz w:val="24"/>
          <w:szCs w:val="24"/>
        </w:rPr>
      </w:pPr>
      <w:r w:rsidRPr="004D0EE6">
        <w:rPr>
          <w:rFonts w:ascii="Times New Roman" w:hAnsi="Times New Roman" w:cs="Times New Roman"/>
          <w:sz w:val="24"/>
          <w:szCs w:val="24"/>
        </w:rPr>
        <w:t xml:space="preserve">Sullivan, G. S. (2019). </w:t>
      </w:r>
      <w:proofErr w:type="gramStart"/>
      <w:r w:rsidRPr="004D0EE6">
        <w:rPr>
          <w:rFonts w:ascii="Times New Roman" w:hAnsi="Times New Roman" w:cs="Times New Roman"/>
          <w:sz w:val="24"/>
          <w:szCs w:val="24"/>
        </w:rPr>
        <w:t>Servant Leadership.</w:t>
      </w:r>
      <w:proofErr w:type="gramEnd"/>
      <w:r w:rsidRPr="004D0EE6">
        <w:rPr>
          <w:rFonts w:ascii="Times New Roman" w:hAnsi="Times New Roman" w:cs="Times New Roman"/>
          <w:sz w:val="24"/>
          <w:szCs w:val="24"/>
        </w:rPr>
        <w:t xml:space="preserve"> </w:t>
      </w:r>
      <w:proofErr w:type="gramStart"/>
      <w:r w:rsidRPr="004D0EE6">
        <w:rPr>
          <w:rFonts w:ascii="Times New Roman" w:hAnsi="Times New Roman" w:cs="Times New Roman"/>
          <w:sz w:val="24"/>
          <w:szCs w:val="24"/>
        </w:rPr>
        <w:t>In </w:t>
      </w:r>
      <w:r w:rsidRPr="004D0EE6">
        <w:rPr>
          <w:rFonts w:ascii="Times New Roman" w:hAnsi="Times New Roman" w:cs="Times New Roman"/>
          <w:i/>
          <w:iCs/>
          <w:sz w:val="24"/>
          <w:szCs w:val="24"/>
        </w:rPr>
        <w:t>Servant Leadership in Sport</w:t>
      </w:r>
      <w:r w:rsidRPr="004D0EE6">
        <w:rPr>
          <w:rFonts w:ascii="Times New Roman" w:hAnsi="Times New Roman" w:cs="Times New Roman"/>
          <w:sz w:val="24"/>
          <w:szCs w:val="24"/>
        </w:rPr>
        <w:t> (pp. 67-79).</w:t>
      </w:r>
      <w:proofErr w:type="gramEnd"/>
      <w:r w:rsidRPr="004D0EE6">
        <w:rPr>
          <w:rFonts w:ascii="Times New Roman" w:hAnsi="Times New Roman" w:cs="Times New Roman"/>
          <w:sz w:val="24"/>
          <w:szCs w:val="24"/>
        </w:rPr>
        <w:t xml:space="preserve"> Palgrave Macmillan, Cham.</w:t>
      </w:r>
    </w:p>
    <w:p w:rsidR="002D278B" w:rsidRPr="00233074" w:rsidRDefault="00100C13" w:rsidP="00233074">
      <w:pPr>
        <w:spacing w:line="480" w:lineRule="auto"/>
        <w:rPr>
          <w:rFonts w:ascii="Times New Roman" w:hAnsi="Times New Roman" w:cs="Times New Roman"/>
          <w:b/>
          <w:sz w:val="24"/>
          <w:szCs w:val="24"/>
        </w:rPr>
      </w:pPr>
      <w:r w:rsidRPr="00233074">
        <w:rPr>
          <w:rFonts w:ascii="Times New Roman" w:hAnsi="Times New Roman" w:cs="Times New Roman"/>
          <w:b/>
          <w:sz w:val="24"/>
          <w:szCs w:val="24"/>
        </w:rPr>
        <w:t>Discussion 2</w:t>
      </w:r>
    </w:p>
    <w:p w:rsidR="002D278B" w:rsidRDefault="00100C13" w:rsidP="00F919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Hughes is a</w:t>
      </w:r>
      <w:r w:rsidR="00847FB2">
        <w:rPr>
          <w:rFonts w:ascii="Times New Roman" w:hAnsi="Times New Roman" w:cs="Times New Roman"/>
          <w:sz w:val="24"/>
          <w:szCs w:val="24"/>
        </w:rPr>
        <w:t xml:space="preserve"> pseudo transformational leader</w:t>
      </w:r>
      <w:r>
        <w:rPr>
          <w:rFonts w:ascii="Times New Roman" w:hAnsi="Times New Roman" w:cs="Times New Roman"/>
          <w:sz w:val="24"/>
          <w:szCs w:val="24"/>
        </w:rPr>
        <w:t>. When Hughes was appointe</w:t>
      </w:r>
      <w:r w:rsidR="00977A78">
        <w:rPr>
          <w:rFonts w:ascii="Times New Roman" w:hAnsi="Times New Roman" w:cs="Times New Roman"/>
          <w:sz w:val="24"/>
          <w:szCs w:val="24"/>
        </w:rPr>
        <w:t>d, he did transform the school, but this changed along the way because he cared more about marketing the school in a business-like manner instead of focusing on its mission which was social outreach.</w:t>
      </w:r>
    </w:p>
    <w:p w:rsidR="00977A78" w:rsidRDefault="00100C13" w:rsidP="00F919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was unethical to downplay the school’s mission to attract more students. Ferryport’s old mission focused </w:t>
      </w:r>
      <w:r w:rsidR="00E67413">
        <w:rPr>
          <w:rFonts w:ascii="Times New Roman" w:hAnsi="Times New Roman" w:cs="Times New Roman"/>
          <w:sz w:val="24"/>
          <w:szCs w:val="24"/>
        </w:rPr>
        <w:t>more on developing the student’s ability to serve others while imparting education. The new mission created by Hughes focused more on educating students for better career opportunities and neglected the social</w:t>
      </w:r>
      <w:r w:rsidR="00004979">
        <w:rPr>
          <w:rFonts w:ascii="Times New Roman" w:hAnsi="Times New Roman" w:cs="Times New Roman"/>
          <w:sz w:val="24"/>
          <w:szCs w:val="24"/>
        </w:rPr>
        <w:t xml:space="preserve"> outreach</w:t>
      </w:r>
      <w:r w:rsidR="00E67413">
        <w:rPr>
          <w:rFonts w:ascii="Times New Roman" w:hAnsi="Times New Roman" w:cs="Times New Roman"/>
          <w:sz w:val="24"/>
          <w:szCs w:val="24"/>
        </w:rPr>
        <w:t xml:space="preserve"> aspect</w:t>
      </w:r>
      <w:r w:rsidR="00004979">
        <w:rPr>
          <w:rFonts w:ascii="Times New Roman" w:hAnsi="Times New Roman" w:cs="Times New Roman"/>
          <w:sz w:val="24"/>
          <w:szCs w:val="24"/>
        </w:rPr>
        <w:t xml:space="preserve"> of </w:t>
      </w:r>
      <w:r w:rsidR="004D72B4">
        <w:rPr>
          <w:rFonts w:ascii="Times New Roman" w:hAnsi="Times New Roman" w:cs="Times New Roman"/>
          <w:sz w:val="24"/>
          <w:szCs w:val="24"/>
        </w:rPr>
        <w:t>learning (</w:t>
      </w:r>
      <w:r w:rsidR="004D72B4" w:rsidRPr="00BC3286">
        <w:rPr>
          <w:rFonts w:ascii="Times New Roman" w:hAnsi="Times New Roman" w:cs="Times New Roman"/>
          <w:sz w:val="24"/>
          <w:szCs w:val="24"/>
        </w:rPr>
        <w:t>J</w:t>
      </w:r>
      <w:r w:rsidR="004D72B4">
        <w:rPr>
          <w:rFonts w:ascii="Times New Roman" w:hAnsi="Times New Roman" w:cs="Times New Roman"/>
          <w:sz w:val="24"/>
          <w:szCs w:val="24"/>
        </w:rPr>
        <w:t xml:space="preserve">ohnson, </w:t>
      </w:r>
      <w:r w:rsidR="004D72B4" w:rsidRPr="00BC3286">
        <w:rPr>
          <w:rFonts w:ascii="Times New Roman" w:hAnsi="Times New Roman" w:cs="Times New Roman"/>
          <w:sz w:val="24"/>
          <w:szCs w:val="24"/>
        </w:rPr>
        <w:t>2012)</w:t>
      </w:r>
      <w:r w:rsidR="00004979">
        <w:rPr>
          <w:rFonts w:ascii="Times New Roman" w:hAnsi="Times New Roman" w:cs="Times New Roman"/>
          <w:sz w:val="24"/>
          <w:szCs w:val="24"/>
        </w:rPr>
        <w:t>.</w:t>
      </w:r>
    </w:p>
    <w:p w:rsidR="00004979" w:rsidRDefault="00100C13" w:rsidP="005711B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445240">
        <w:rPr>
          <w:rFonts w:ascii="Times New Roman" w:hAnsi="Times New Roman" w:cs="Times New Roman"/>
          <w:sz w:val="24"/>
          <w:szCs w:val="24"/>
        </w:rPr>
        <w:t xml:space="preserve">Colleges operate as a business in most cases. The colleges are now dominated by businessmen and women </w:t>
      </w:r>
      <w:r w:rsidR="00664760">
        <w:rPr>
          <w:rFonts w:ascii="Times New Roman" w:hAnsi="Times New Roman" w:cs="Times New Roman"/>
          <w:sz w:val="24"/>
          <w:szCs w:val="24"/>
        </w:rPr>
        <w:t>who are more conversant with corporate management than higher education. Colleges market their best facilities</w:t>
      </w:r>
      <w:r w:rsidR="00DE695E">
        <w:rPr>
          <w:rFonts w:ascii="Times New Roman" w:hAnsi="Times New Roman" w:cs="Times New Roman"/>
          <w:sz w:val="24"/>
          <w:szCs w:val="24"/>
        </w:rPr>
        <w:t xml:space="preserve"> such as libraries or sports</w:t>
      </w:r>
      <w:r w:rsidR="00664760">
        <w:rPr>
          <w:rFonts w:ascii="Times New Roman" w:hAnsi="Times New Roman" w:cs="Times New Roman"/>
          <w:sz w:val="24"/>
          <w:szCs w:val="24"/>
        </w:rPr>
        <w:t xml:space="preserve"> to attract students in</w:t>
      </w:r>
      <w:r w:rsidR="00DE695E">
        <w:rPr>
          <w:rFonts w:ascii="Times New Roman" w:hAnsi="Times New Roman" w:cs="Times New Roman"/>
          <w:sz w:val="24"/>
          <w:szCs w:val="24"/>
        </w:rPr>
        <w:t>to</w:t>
      </w:r>
      <w:r w:rsidR="00664760">
        <w:rPr>
          <w:rFonts w:ascii="Times New Roman" w:hAnsi="Times New Roman" w:cs="Times New Roman"/>
          <w:sz w:val="24"/>
          <w:szCs w:val="24"/>
        </w:rPr>
        <w:t xml:space="preserve"> enrolling</w:t>
      </w:r>
      <w:r w:rsidR="00CB3585">
        <w:rPr>
          <w:rFonts w:ascii="Times New Roman" w:hAnsi="Times New Roman" w:cs="Times New Roman"/>
          <w:sz w:val="24"/>
          <w:szCs w:val="24"/>
        </w:rPr>
        <w:t xml:space="preserve"> with them (</w:t>
      </w:r>
      <w:r w:rsidR="00CB3585" w:rsidRPr="00B463F7">
        <w:rPr>
          <w:rFonts w:ascii="Times New Roman" w:hAnsi="Times New Roman" w:cs="Times New Roman"/>
          <w:sz w:val="24"/>
          <w:szCs w:val="24"/>
        </w:rPr>
        <w:t>T</w:t>
      </w:r>
      <w:r w:rsidR="00CB3585">
        <w:rPr>
          <w:rFonts w:ascii="Times New Roman" w:hAnsi="Times New Roman" w:cs="Times New Roman"/>
          <w:sz w:val="24"/>
          <w:szCs w:val="24"/>
        </w:rPr>
        <w:t xml:space="preserve">aylor, </w:t>
      </w:r>
      <w:r w:rsidR="00CB3585" w:rsidRPr="00B463F7">
        <w:rPr>
          <w:rFonts w:ascii="Times New Roman" w:hAnsi="Times New Roman" w:cs="Times New Roman"/>
          <w:sz w:val="24"/>
          <w:szCs w:val="24"/>
        </w:rPr>
        <w:t>2017)</w:t>
      </w:r>
      <w:r w:rsidR="00CB3585">
        <w:rPr>
          <w:rFonts w:ascii="Times New Roman" w:hAnsi="Times New Roman" w:cs="Times New Roman"/>
          <w:sz w:val="24"/>
          <w:szCs w:val="24"/>
        </w:rPr>
        <w:t>.</w:t>
      </w:r>
    </w:p>
    <w:p w:rsidR="00DE695E" w:rsidRDefault="00100C13" w:rsidP="00FC7D5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Yes, Hughes did sell out the school’s vision and values when he recruited business donors. It is so because, when the business donors came on board, the school’s system changed completely because now</w:t>
      </w:r>
      <w:r w:rsidR="00FC7D5E">
        <w:rPr>
          <w:rFonts w:ascii="Times New Roman" w:hAnsi="Times New Roman" w:cs="Times New Roman"/>
          <w:sz w:val="24"/>
          <w:szCs w:val="24"/>
        </w:rPr>
        <w:t xml:space="preserve"> Hughes had to run the school based on the preference of the business donor.</w:t>
      </w:r>
    </w:p>
    <w:p w:rsidR="00C82553" w:rsidRDefault="00100C13" w:rsidP="005711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Yes, Ferryport should change its vision because </w:t>
      </w:r>
      <w:r w:rsidR="00C04F54">
        <w:rPr>
          <w:rFonts w:ascii="Times New Roman" w:hAnsi="Times New Roman" w:cs="Times New Roman"/>
          <w:sz w:val="24"/>
          <w:szCs w:val="24"/>
        </w:rPr>
        <w:t xml:space="preserve">it is solely focused </w:t>
      </w:r>
      <w:r w:rsidR="000330CD">
        <w:rPr>
          <w:rFonts w:ascii="Times New Roman" w:hAnsi="Times New Roman" w:cs="Times New Roman"/>
          <w:sz w:val="24"/>
          <w:szCs w:val="24"/>
        </w:rPr>
        <w:t>on preparing students for lucrative careers instead of molding them into becoming authentic transformational leaders.</w:t>
      </w:r>
      <w:r w:rsidR="005711BA">
        <w:rPr>
          <w:rFonts w:ascii="Times New Roman" w:hAnsi="Times New Roman" w:cs="Times New Roman"/>
          <w:sz w:val="24"/>
          <w:szCs w:val="24"/>
        </w:rPr>
        <w:t xml:space="preserve"> </w:t>
      </w:r>
      <w:r>
        <w:rPr>
          <w:rFonts w:ascii="Times New Roman" w:hAnsi="Times New Roman" w:cs="Times New Roman"/>
          <w:sz w:val="24"/>
          <w:szCs w:val="24"/>
        </w:rPr>
        <w:t>Yes</w:t>
      </w:r>
      <w:r>
        <w:rPr>
          <w:rFonts w:ascii="Times New Roman" w:hAnsi="Times New Roman" w:cs="Times New Roman"/>
          <w:sz w:val="24"/>
          <w:szCs w:val="24"/>
        </w:rPr>
        <w:t xml:space="preserve">, there is another way to </w:t>
      </w:r>
      <w:r w:rsidR="00C04F54">
        <w:rPr>
          <w:rFonts w:ascii="Times New Roman" w:hAnsi="Times New Roman" w:cs="Times New Roman"/>
          <w:sz w:val="24"/>
          <w:szCs w:val="24"/>
        </w:rPr>
        <w:t>ensure Ferryport's financial future is secure without altering the culture. It can be achieved by re-strategizing the marketing direction by focusing on the impeccable culture Ferryport has to offer.</w:t>
      </w:r>
    </w:p>
    <w:p w:rsidR="00233074" w:rsidRDefault="00445240" w:rsidP="008022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support the vote of no confidence because Hughes is no longer listening to his faculty members</w:t>
      </w:r>
      <w:r w:rsidR="00FB2260">
        <w:rPr>
          <w:rFonts w:ascii="Times New Roman" w:hAnsi="Times New Roman" w:cs="Times New Roman"/>
          <w:sz w:val="24"/>
          <w:szCs w:val="24"/>
        </w:rPr>
        <w:t xml:space="preserve"> anymore, and this has led them to stop supporting him. As a board of trustees, I would listen to both sides and deliberate whether the vote</w:t>
      </w:r>
      <w:r w:rsidR="007A59B1">
        <w:rPr>
          <w:rFonts w:ascii="Times New Roman" w:hAnsi="Times New Roman" w:cs="Times New Roman"/>
          <w:sz w:val="24"/>
          <w:szCs w:val="24"/>
        </w:rPr>
        <w:t xml:space="preserve"> of confidence is valid or not.</w:t>
      </w:r>
    </w:p>
    <w:p w:rsidR="00B463F7" w:rsidRPr="00C10B1E" w:rsidRDefault="00100C13" w:rsidP="00B463F7">
      <w:pPr>
        <w:spacing w:line="480" w:lineRule="auto"/>
        <w:jc w:val="center"/>
        <w:rPr>
          <w:rFonts w:ascii="Times New Roman" w:hAnsi="Times New Roman" w:cs="Times New Roman"/>
          <w:b/>
          <w:sz w:val="24"/>
          <w:szCs w:val="24"/>
        </w:rPr>
      </w:pPr>
      <w:r w:rsidRPr="00C10B1E">
        <w:rPr>
          <w:rFonts w:ascii="Times New Roman" w:hAnsi="Times New Roman" w:cs="Times New Roman"/>
          <w:b/>
          <w:sz w:val="24"/>
          <w:szCs w:val="24"/>
        </w:rPr>
        <w:t>References</w:t>
      </w:r>
    </w:p>
    <w:p w:rsidR="00BC3286" w:rsidRDefault="00100C13" w:rsidP="00BC3286">
      <w:pPr>
        <w:spacing w:after="0" w:line="480" w:lineRule="auto"/>
        <w:ind w:left="720" w:hanging="720"/>
        <w:contextualSpacing/>
        <w:rPr>
          <w:rFonts w:ascii="Times New Roman" w:hAnsi="Times New Roman" w:cs="Times New Roman"/>
          <w:sz w:val="24"/>
          <w:szCs w:val="24"/>
        </w:rPr>
      </w:pPr>
      <w:r w:rsidRPr="00BC3286">
        <w:rPr>
          <w:rFonts w:ascii="Times New Roman" w:hAnsi="Times New Roman" w:cs="Times New Roman"/>
          <w:sz w:val="24"/>
          <w:szCs w:val="24"/>
        </w:rPr>
        <w:t>Johnson, C. D. (2012). Meeting the ethical challenges of leadership: Casting light or shadow by Craig E. Johnson.</w:t>
      </w:r>
    </w:p>
    <w:p w:rsidR="00B463F7" w:rsidRPr="00B463F7" w:rsidRDefault="00100C13" w:rsidP="00F64B02">
      <w:pPr>
        <w:spacing w:after="0" w:line="480" w:lineRule="auto"/>
        <w:ind w:left="720" w:hanging="720"/>
        <w:contextualSpacing/>
        <w:rPr>
          <w:rFonts w:ascii="Times New Roman" w:hAnsi="Times New Roman" w:cs="Times New Roman"/>
          <w:sz w:val="24"/>
          <w:szCs w:val="24"/>
        </w:rPr>
      </w:pPr>
      <w:r w:rsidRPr="00B463F7">
        <w:rPr>
          <w:rFonts w:ascii="Times New Roman" w:hAnsi="Times New Roman" w:cs="Times New Roman"/>
          <w:sz w:val="24"/>
          <w:szCs w:val="24"/>
        </w:rPr>
        <w:t>Taylor, A. (2017). Perspectives on the university as a business: The corporate management structure, neoliberalism and higher education. </w:t>
      </w:r>
      <w:r w:rsidRPr="00B463F7">
        <w:rPr>
          <w:rFonts w:ascii="Times New Roman" w:hAnsi="Times New Roman" w:cs="Times New Roman"/>
          <w:i/>
          <w:iCs/>
          <w:sz w:val="24"/>
          <w:szCs w:val="24"/>
        </w:rPr>
        <w:t>Journal for Critical Education Policy Studies</w:t>
      </w:r>
      <w:r w:rsidRPr="00B463F7">
        <w:rPr>
          <w:rFonts w:ascii="Times New Roman" w:hAnsi="Times New Roman" w:cs="Times New Roman"/>
          <w:sz w:val="24"/>
          <w:szCs w:val="24"/>
        </w:rPr>
        <w:t>, </w:t>
      </w:r>
      <w:r w:rsidRPr="00B463F7">
        <w:rPr>
          <w:rFonts w:ascii="Times New Roman" w:hAnsi="Times New Roman" w:cs="Times New Roman"/>
          <w:i/>
          <w:iCs/>
          <w:sz w:val="24"/>
          <w:szCs w:val="24"/>
        </w:rPr>
        <w:t>15</w:t>
      </w:r>
      <w:r w:rsidRPr="00B463F7">
        <w:rPr>
          <w:rFonts w:ascii="Times New Roman" w:hAnsi="Times New Roman" w:cs="Times New Roman"/>
          <w:sz w:val="24"/>
          <w:szCs w:val="24"/>
        </w:rPr>
        <w:t>(1), 108-135.</w:t>
      </w:r>
    </w:p>
    <w:p w:rsidR="00B463F7" w:rsidRDefault="00B463F7"/>
    <w:sectPr w:rsidR="00B463F7" w:rsidSect="002D278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C13" w:rsidRDefault="00100C13">
      <w:pPr>
        <w:spacing w:after="0" w:line="240" w:lineRule="auto"/>
      </w:pPr>
      <w:r>
        <w:separator/>
      </w:r>
    </w:p>
  </w:endnote>
  <w:endnote w:type="continuationSeparator" w:id="0">
    <w:p w:rsidR="00100C13" w:rsidRDefault="0010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C13" w:rsidRDefault="00100C13">
      <w:pPr>
        <w:spacing w:after="0" w:line="240" w:lineRule="auto"/>
      </w:pPr>
      <w:r>
        <w:separator/>
      </w:r>
    </w:p>
  </w:footnote>
  <w:footnote w:type="continuationSeparator" w:id="0">
    <w:p w:rsidR="00100C13" w:rsidRDefault="00100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7879968"/>
      <w:docPartObj>
        <w:docPartGallery w:val="Page Numbers (Top of Page)"/>
        <w:docPartUnique/>
      </w:docPartObj>
    </w:sdtPr>
    <w:sdtEndPr/>
    <w:sdtContent>
      <w:p w:rsidR="00F91919" w:rsidRPr="00F91919" w:rsidRDefault="00C80B49" w:rsidP="00C80B49">
        <w:pPr>
          <w:spacing w:line="480" w:lineRule="auto"/>
          <w:rPr>
            <w:rFonts w:ascii="Times New Roman" w:hAnsi="Times New Roman" w:cs="Times New Roman"/>
            <w:sz w:val="24"/>
            <w:szCs w:val="24"/>
          </w:rPr>
        </w:pPr>
        <w:r>
          <w:rPr>
            <w:rFonts w:ascii="Times New Roman" w:hAnsi="Times New Roman" w:cs="Times New Roman"/>
            <w:sz w:val="24"/>
            <w:szCs w:val="24"/>
          </w:rPr>
          <w:t>DISCUSSION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5240" w:rsidRPr="00F91919">
          <w:rPr>
            <w:rFonts w:ascii="Times New Roman" w:hAnsi="Times New Roman" w:cs="Times New Roman"/>
            <w:sz w:val="24"/>
            <w:szCs w:val="24"/>
          </w:rPr>
          <w:tab/>
        </w:r>
        <w:r w:rsidR="00445240">
          <w:rPr>
            <w:rFonts w:ascii="Times New Roman" w:hAnsi="Times New Roman" w:cs="Times New Roman"/>
            <w:sz w:val="24"/>
            <w:szCs w:val="24"/>
          </w:rPr>
          <w:tab/>
        </w:r>
        <w:r>
          <w:rPr>
            <w:rFonts w:ascii="Times New Roman" w:hAnsi="Times New Roman" w:cs="Times New Roman"/>
            <w:sz w:val="24"/>
            <w:szCs w:val="24"/>
          </w:rPr>
          <w:t xml:space="preserve">          </w:t>
        </w:r>
        <w:r w:rsidR="00445240" w:rsidRPr="00F91919">
          <w:rPr>
            <w:rFonts w:ascii="Times New Roman" w:hAnsi="Times New Roman" w:cs="Times New Roman"/>
            <w:sz w:val="24"/>
            <w:szCs w:val="24"/>
          </w:rPr>
          <w:fldChar w:fldCharType="begin"/>
        </w:r>
        <w:r w:rsidR="00445240" w:rsidRPr="00F91919">
          <w:rPr>
            <w:rFonts w:ascii="Times New Roman" w:hAnsi="Times New Roman" w:cs="Times New Roman"/>
            <w:sz w:val="24"/>
            <w:szCs w:val="24"/>
          </w:rPr>
          <w:instrText xml:space="preserve"> PAGE   \* MERGEFORMAT </w:instrText>
        </w:r>
        <w:r w:rsidR="00445240" w:rsidRPr="00F91919">
          <w:rPr>
            <w:rFonts w:ascii="Times New Roman" w:hAnsi="Times New Roman" w:cs="Times New Roman"/>
            <w:sz w:val="24"/>
            <w:szCs w:val="24"/>
          </w:rPr>
          <w:fldChar w:fldCharType="separate"/>
        </w:r>
        <w:r w:rsidR="00C10B1E">
          <w:rPr>
            <w:rFonts w:ascii="Times New Roman" w:hAnsi="Times New Roman" w:cs="Times New Roman"/>
            <w:noProof/>
            <w:sz w:val="24"/>
            <w:szCs w:val="24"/>
          </w:rPr>
          <w:t>3</w:t>
        </w:r>
        <w:r w:rsidR="00445240" w:rsidRPr="00F9191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78B" w:rsidRPr="00F91919" w:rsidRDefault="00100C13" w:rsidP="00F91919">
    <w:pPr>
      <w:pStyle w:val="Header"/>
      <w:spacing w:line="480" w:lineRule="auto"/>
      <w:rPr>
        <w:rFonts w:ascii="Times New Roman" w:hAnsi="Times New Roman" w:cs="Times New Roman"/>
        <w:sz w:val="24"/>
        <w:szCs w:val="24"/>
      </w:rPr>
    </w:pPr>
    <w:r w:rsidRPr="00F91919">
      <w:rPr>
        <w:rFonts w:ascii="Times New Roman" w:hAnsi="Times New Roman" w:cs="Times New Roman"/>
        <w:sz w:val="24"/>
        <w:szCs w:val="24"/>
      </w:rPr>
      <w:t xml:space="preserve">Running head: </w:t>
    </w:r>
    <w:sdt>
      <w:sdtPr>
        <w:rPr>
          <w:rFonts w:ascii="Times New Roman" w:hAnsi="Times New Roman" w:cs="Times New Roman"/>
          <w:sz w:val="24"/>
          <w:szCs w:val="24"/>
        </w:rPr>
        <w:id w:val="-1343542212"/>
        <w:docPartObj>
          <w:docPartGallery w:val="Page Numbers (Top of Page)"/>
          <w:docPartUnique/>
        </w:docPartObj>
      </w:sdtPr>
      <w:sdtEndPr>
        <w:rPr>
          <w:noProof/>
        </w:rPr>
      </w:sdtEndPr>
      <w:sdtContent>
        <w:r w:rsidR="00C80B49">
          <w:rPr>
            <w:rFonts w:ascii="Times New Roman" w:hAnsi="Times New Roman" w:cs="Times New Roman"/>
            <w:sz w:val="24"/>
            <w:szCs w:val="24"/>
          </w:rPr>
          <w:t xml:space="preserve">DISCUSSION QUESTIONS </w:t>
        </w:r>
        <w:r w:rsidR="00F91919">
          <w:rPr>
            <w:rFonts w:ascii="Times New Roman" w:hAnsi="Times New Roman" w:cs="Times New Roman"/>
            <w:sz w:val="24"/>
            <w:szCs w:val="24"/>
          </w:rPr>
          <w:tab/>
        </w:r>
        <w:r w:rsidR="00C80B49">
          <w:rPr>
            <w:rFonts w:ascii="Times New Roman" w:hAnsi="Times New Roman" w:cs="Times New Roman"/>
            <w:sz w:val="24"/>
            <w:szCs w:val="24"/>
          </w:rPr>
          <w:t xml:space="preserve">                                                                                 </w:t>
        </w:r>
        <w:r w:rsidRPr="00F91919">
          <w:rPr>
            <w:rFonts w:ascii="Times New Roman" w:hAnsi="Times New Roman" w:cs="Times New Roman"/>
            <w:sz w:val="24"/>
            <w:szCs w:val="24"/>
          </w:rPr>
          <w:fldChar w:fldCharType="begin"/>
        </w:r>
        <w:r w:rsidRPr="00F91919">
          <w:rPr>
            <w:rFonts w:ascii="Times New Roman" w:hAnsi="Times New Roman" w:cs="Times New Roman"/>
            <w:sz w:val="24"/>
            <w:szCs w:val="24"/>
          </w:rPr>
          <w:instrText xml:space="preserve"> PAGE   \* MERGEFORMAT </w:instrText>
        </w:r>
        <w:r w:rsidRPr="00F91919">
          <w:rPr>
            <w:rFonts w:ascii="Times New Roman" w:hAnsi="Times New Roman" w:cs="Times New Roman"/>
            <w:sz w:val="24"/>
            <w:szCs w:val="24"/>
          </w:rPr>
          <w:fldChar w:fldCharType="separate"/>
        </w:r>
        <w:r w:rsidR="00C80B49">
          <w:rPr>
            <w:rFonts w:ascii="Times New Roman" w:hAnsi="Times New Roman" w:cs="Times New Roman"/>
            <w:noProof/>
            <w:sz w:val="24"/>
            <w:szCs w:val="24"/>
          </w:rPr>
          <w:t>1</w:t>
        </w:r>
        <w:r w:rsidRPr="00F919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78B"/>
    <w:rsid w:val="00004979"/>
    <w:rsid w:val="000330CD"/>
    <w:rsid w:val="00082E20"/>
    <w:rsid w:val="00100C13"/>
    <w:rsid w:val="001A0FED"/>
    <w:rsid w:val="001B0A81"/>
    <w:rsid w:val="00233074"/>
    <w:rsid w:val="002D278B"/>
    <w:rsid w:val="0033735E"/>
    <w:rsid w:val="00445240"/>
    <w:rsid w:val="004D0EE6"/>
    <w:rsid w:val="004D72B4"/>
    <w:rsid w:val="00507E32"/>
    <w:rsid w:val="005352C1"/>
    <w:rsid w:val="005711BA"/>
    <w:rsid w:val="005861D2"/>
    <w:rsid w:val="005C1B09"/>
    <w:rsid w:val="005D58A0"/>
    <w:rsid w:val="00664760"/>
    <w:rsid w:val="006F5281"/>
    <w:rsid w:val="00735666"/>
    <w:rsid w:val="007A59B1"/>
    <w:rsid w:val="007B5C15"/>
    <w:rsid w:val="008022D2"/>
    <w:rsid w:val="00847FB2"/>
    <w:rsid w:val="00862C48"/>
    <w:rsid w:val="00893E6E"/>
    <w:rsid w:val="00977A78"/>
    <w:rsid w:val="00B463F7"/>
    <w:rsid w:val="00BC3286"/>
    <w:rsid w:val="00C04F54"/>
    <w:rsid w:val="00C10B1E"/>
    <w:rsid w:val="00C80B49"/>
    <w:rsid w:val="00C82553"/>
    <w:rsid w:val="00C86E15"/>
    <w:rsid w:val="00CB3585"/>
    <w:rsid w:val="00CB5753"/>
    <w:rsid w:val="00DE0967"/>
    <w:rsid w:val="00DE695E"/>
    <w:rsid w:val="00E67413"/>
    <w:rsid w:val="00F64B02"/>
    <w:rsid w:val="00F91919"/>
    <w:rsid w:val="00FB2260"/>
    <w:rsid w:val="00FC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78B"/>
  </w:style>
  <w:style w:type="paragraph" w:styleId="Footer">
    <w:name w:val="footer"/>
    <w:basedOn w:val="Normal"/>
    <w:link w:val="FooterChar"/>
    <w:uiPriority w:val="99"/>
    <w:unhideWhenUsed/>
    <w:rsid w:val="002D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7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78B"/>
  </w:style>
  <w:style w:type="paragraph" w:styleId="Footer">
    <w:name w:val="footer"/>
    <w:basedOn w:val="Normal"/>
    <w:link w:val="FooterChar"/>
    <w:uiPriority w:val="99"/>
    <w:unhideWhenUsed/>
    <w:rsid w:val="002D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16</cp:revision>
  <dcterms:created xsi:type="dcterms:W3CDTF">2020-05-28T06:17:00Z</dcterms:created>
  <dcterms:modified xsi:type="dcterms:W3CDTF">2020-05-28T10:58:00Z</dcterms:modified>
</cp:coreProperties>
</file>